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D8" w:rsidRPr="00A94DEE" w:rsidRDefault="00AD3E03">
      <w:pPr>
        <w:spacing w:after="240"/>
        <w:jc w:val="center"/>
        <w:rPr>
          <w:rFonts w:ascii="gobCL" w:eastAsia="Arial Narrow" w:hAnsi="gobCL" w:cs="Arial Narrow"/>
          <w:b/>
          <w:sz w:val="24"/>
          <w:szCs w:val="24"/>
        </w:rPr>
      </w:pPr>
      <w:r w:rsidRPr="00A94DEE">
        <w:rPr>
          <w:rFonts w:ascii="gobCL" w:eastAsia="Arial Narrow" w:hAnsi="gobCL" w:cs="Arial Narrow"/>
          <w:b/>
          <w:sz w:val="24"/>
          <w:szCs w:val="24"/>
        </w:rPr>
        <w:t>ANEXO Nº2</w:t>
      </w:r>
    </w:p>
    <w:p w:rsidR="006C6ED8" w:rsidRPr="00A94DEE" w:rsidRDefault="00AD3E03">
      <w:pPr>
        <w:jc w:val="center"/>
        <w:rPr>
          <w:rFonts w:ascii="gobCL" w:eastAsia="Arial Narrow" w:hAnsi="gobCL" w:cs="Arial Narrow"/>
          <w:b/>
          <w:sz w:val="24"/>
          <w:szCs w:val="24"/>
        </w:rPr>
      </w:pPr>
      <w:r w:rsidRPr="00A94DEE">
        <w:rPr>
          <w:rFonts w:ascii="gobCL" w:eastAsia="Arial Narrow" w:hAnsi="gobCL" w:cs="Arial Narrow"/>
          <w:b/>
          <w:sz w:val="24"/>
          <w:szCs w:val="24"/>
        </w:rPr>
        <w:t>CHECKLIST DENUNCIA ACOSO LABORAL Y/O SEXUAL</w:t>
      </w:r>
    </w:p>
    <w:p w:rsidR="006C6ED8" w:rsidRPr="00A94DEE" w:rsidRDefault="00AD3E03">
      <w:pPr>
        <w:jc w:val="center"/>
        <w:rPr>
          <w:rFonts w:ascii="gobCL" w:eastAsia="Arial Narrow" w:hAnsi="gobCL" w:cs="Arial Narrow"/>
          <w:b/>
          <w:sz w:val="24"/>
          <w:szCs w:val="24"/>
        </w:rPr>
      </w:pPr>
      <w:r w:rsidRPr="00A94DEE">
        <w:rPr>
          <w:rFonts w:ascii="gobCL" w:eastAsia="Arial Narrow" w:hAnsi="gobCL" w:cs="Arial Narrow"/>
          <w:b/>
          <w:sz w:val="24"/>
          <w:szCs w:val="24"/>
        </w:rPr>
        <w:t>(Documento que sólo el Jefe de Servicio deberá completar)</w:t>
      </w:r>
    </w:p>
    <w:p w:rsidR="006C6ED8" w:rsidRPr="00A94DEE" w:rsidRDefault="006C6ED8">
      <w:pPr>
        <w:rPr>
          <w:rFonts w:ascii="gobCL" w:eastAsia="Calibri" w:hAnsi="gobCL" w:cs="Calibri"/>
        </w:rPr>
      </w:pPr>
    </w:p>
    <w:p w:rsidR="006C6ED8" w:rsidRPr="00A94DEE" w:rsidRDefault="006C6ED8">
      <w:pPr>
        <w:rPr>
          <w:rFonts w:ascii="gobCL" w:eastAsia="Calibri" w:hAnsi="gobCL" w:cs="Calibri"/>
        </w:rPr>
      </w:pPr>
    </w:p>
    <w:p w:rsidR="006C6ED8" w:rsidRPr="00A94DEE" w:rsidRDefault="00AD3E03">
      <w:pPr>
        <w:spacing w:after="240"/>
        <w:jc w:val="both"/>
        <w:rPr>
          <w:rFonts w:ascii="gobCL" w:eastAsia="Calibri" w:hAnsi="gobCL" w:cs="Calibri"/>
          <w:sz w:val="22"/>
          <w:szCs w:val="22"/>
        </w:rPr>
      </w:pPr>
      <w:r w:rsidRPr="00A94DEE">
        <w:rPr>
          <w:rFonts w:ascii="gobCL" w:eastAsia="Calibri" w:hAnsi="gobCL" w:cs="Calibri"/>
          <w:sz w:val="22"/>
          <w:szCs w:val="22"/>
        </w:rPr>
        <w:t>En concordancia con el artículo 90, letra b), del Decreto con Fuerza de Ley 29, que fija el texto refundido, coordinado y sistematizado de la ley Nº 18.834, sobre Estatuto Administrativo, la denuncia deberá ser fundada, y por lo tanto cumplir los siguientes requisitos:</w:t>
      </w:r>
    </w:p>
    <w:tbl>
      <w:tblPr>
        <w:tblStyle w:val="ac"/>
        <w:tblW w:w="9777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3"/>
        <w:gridCol w:w="1236"/>
        <w:gridCol w:w="1388"/>
      </w:tblGrid>
      <w:tr w:rsidR="006C6ED8" w:rsidRPr="00A94DEE">
        <w:trPr>
          <w:trHeight w:val="884"/>
        </w:trPr>
        <w:tc>
          <w:tcPr>
            <w:tcW w:w="7153" w:type="dxa"/>
            <w:shd w:val="clear" w:color="auto" w:fill="auto"/>
            <w:vAlign w:val="center"/>
          </w:tcPr>
          <w:p w:rsidR="006C6ED8" w:rsidRPr="00A94DEE" w:rsidRDefault="00AD3E03">
            <w:pPr>
              <w:tabs>
                <w:tab w:val="left" w:pos="284"/>
                <w:tab w:val="left" w:pos="426"/>
              </w:tabs>
              <w:jc w:val="center"/>
              <w:rPr>
                <w:rFonts w:ascii="gobCL" w:eastAsia="Calibri" w:hAnsi="gobCL" w:cs="Calibri"/>
                <w:b/>
                <w:color w:val="000000"/>
                <w:sz w:val="22"/>
                <w:szCs w:val="22"/>
              </w:rPr>
            </w:pPr>
            <w:r w:rsidRPr="00A94DEE">
              <w:rPr>
                <w:rFonts w:ascii="gobCL" w:eastAsia="Calibri" w:hAnsi="gobCL" w:cs="Calibri"/>
                <w:b/>
                <w:color w:val="000000"/>
                <w:sz w:val="22"/>
                <w:szCs w:val="22"/>
              </w:rPr>
              <w:t>REQUISITOS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C6ED8" w:rsidRPr="00A94DEE" w:rsidRDefault="00AD3E03">
            <w:pPr>
              <w:tabs>
                <w:tab w:val="left" w:pos="284"/>
                <w:tab w:val="left" w:pos="426"/>
              </w:tabs>
              <w:jc w:val="center"/>
              <w:rPr>
                <w:rFonts w:ascii="gobCL" w:eastAsia="Calibri" w:hAnsi="gobCL" w:cs="Calibri"/>
                <w:b/>
                <w:color w:val="000000"/>
                <w:sz w:val="22"/>
                <w:szCs w:val="22"/>
              </w:rPr>
            </w:pPr>
            <w:r w:rsidRPr="00A94DEE">
              <w:rPr>
                <w:rFonts w:ascii="gobCL" w:eastAsia="Calibri" w:hAnsi="gobCL" w:cs="Calibri"/>
                <w:b/>
                <w:color w:val="000000"/>
                <w:sz w:val="22"/>
                <w:szCs w:val="22"/>
              </w:rPr>
              <w:t>CUMPLE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C6ED8" w:rsidRPr="00A94DEE" w:rsidRDefault="00AD3E03">
            <w:pPr>
              <w:tabs>
                <w:tab w:val="left" w:pos="284"/>
                <w:tab w:val="left" w:pos="426"/>
              </w:tabs>
              <w:jc w:val="center"/>
              <w:rPr>
                <w:rFonts w:ascii="gobCL" w:eastAsia="Calibri" w:hAnsi="gobCL" w:cs="Calibri"/>
                <w:b/>
                <w:color w:val="000000"/>
                <w:sz w:val="22"/>
                <w:szCs w:val="22"/>
              </w:rPr>
            </w:pPr>
            <w:r w:rsidRPr="00A94DEE">
              <w:rPr>
                <w:rFonts w:ascii="gobCL" w:eastAsia="Calibri" w:hAnsi="gobCL" w:cs="Calibri"/>
                <w:b/>
                <w:color w:val="000000"/>
                <w:sz w:val="22"/>
                <w:szCs w:val="22"/>
              </w:rPr>
              <w:t>NO CUMPLE</w:t>
            </w:r>
          </w:p>
        </w:tc>
      </w:tr>
      <w:tr w:rsidR="006C6ED8" w:rsidRPr="00A94DEE">
        <w:trPr>
          <w:trHeight w:val="1356"/>
        </w:trPr>
        <w:tc>
          <w:tcPr>
            <w:tcW w:w="7153" w:type="dxa"/>
            <w:shd w:val="clear" w:color="auto" w:fill="auto"/>
            <w:vAlign w:val="center"/>
          </w:tcPr>
          <w:p w:rsidR="006C6ED8" w:rsidRPr="00A94DEE" w:rsidRDefault="00AD3E03">
            <w:pPr>
              <w:tabs>
                <w:tab w:val="left" w:pos="284"/>
                <w:tab w:val="left" w:pos="426"/>
              </w:tabs>
              <w:jc w:val="both"/>
              <w:rPr>
                <w:rFonts w:ascii="gobCL" w:eastAsia="Calibri" w:hAnsi="gobCL" w:cs="Calibri"/>
                <w:sz w:val="22"/>
                <w:szCs w:val="22"/>
              </w:rPr>
            </w:pPr>
            <w:r w:rsidRPr="00A94DEE">
              <w:rPr>
                <w:rFonts w:ascii="gobCL" w:eastAsia="Calibri" w:hAnsi="gobCL" w:cs="Calibri"/>
                <w:sz w:val="22"/>
                <w:szCs w:val="22"/>
              </w:rPr>
              <w:t>Identificación y domicilio de la persona denunciante.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C6ED8" w:rsidRPr="00A94DEE" w:rsidRDefault="006C6ED8">
            <w:pPr>
              <w:tabs>
                <w:tab w:val="left" w:pos="284"/>
                <w:tab w:val="left" w:pos="426"/>
              </w:tabs>
              <w:rPr>
                <w:rFonts w:ascii="gobCL" w:eastAsia="Calibri" w:hAnsi="gobCL" w:cs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6C6ED8" w:rsidRPr="00A94DEE" w:rsidRDefault="006C6ED8">
            <w:pPr>
              <w:tabs>
                <w:tab w:val="left" w:pos="284"/>
                <w:tab w:val="left" w:pos="426"/>
              </w:tabs>
              <w:rPr>
                <w:rFonts w:ascii="gobCL" w:eastAsia="Calibri" w:hAnsi="gobCL" w:cs="Calibri"/>
                <w:color w:val="000000"/>
                <w:sz w:val="22"/>
                <w:szCs w:val="22"/>
              </w:rPr>
            </w:pPr>
          </w:p>
        </w:tc>
      </w:tr>
      <w:tr w:rsidR="006C6ED8" w:rsidRPr="00A94DEE">
        <w:trPr>
          <w:trHeight w:val="1356"/>
        </w:trPr>
        <w:tc>
          <w:tcPr>
            <w:tcW w:w="7153" w:type="dxa"/>
            <w:shd w:val="clear" w:color="auto" w:fill="auto"/>
            <w:vAlign w:val="center"/>
          </w:tcPr>
          <w:p w:rsidR="006C6ED8" w:rsidRPr="00A94DEE" w:rsidRDefault="00AD3E03">
            <w:pPr>
              <w:tabs>
                <w:tab w:val="left" w:pos="284"/>
                <w:tab w:val="left" w:pos="426"/>
              </w:tabs>
              <w:jc w:val="both"/>
              <w:rPr>
                <w:rFonts w:ascii="gobCL" w:eastAsia="Calibri" w:hAnsi="gobCL" w:cs="Calibri"/>
                <w:sz w:val="22"/>
                <w:szCs w:val="22"/>
              </w:rPr>
            </w:pPr>
            <w:r w:rsidRPr="00A94DEE">
              <w:rPr>
                <w:rFonts w:ascii="gobCL" w:eastAsia="Calibri" w:hAnsi="gobCL" w:cs="Calibri"/>
                <w:sz w:val="22"/>
                <w:szCs w:val="22"/>
              </w:rPr>
              <w:t>Narración circunstanciada de los hechos.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C6ED8" w:rsidRPr="00A94DEE" w:rsidRDefault="006C6ED8">
            <w:pPr>
              <w:tabs>
                <w:tab w:val="left" w:pos="284"/>
                <w:tab w:val="left" w:pos="426"/>
              </w:tabs>
              <w:rPr>
                <w:rFonts w:ascii="gobCL" w:eastAsia="Calibri" w:hAnsi="gobCL" w:cs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6C6ED8" w:rsidRPr="00A94DEE" w:rsidRDefault="006C6ED8">
            <w:pPr>
              <w:tabs>
                <w:tab w:val="left" w:pos="284"/>
                <w:tab w:val="left" w:pos="426"/>
              </w:tabs>
              <w:rPr>
                <w:rFonts w:ascii="gobCL" w:eastAsia="Calibri" w:hAnsi="gobCL" w:cs="Calibri"/>
                <w:color w:val="000000"/>
                <w:sz w:val="22"/>
                <w:szCs w:val="22"/>
              </w:rPr>
            </w:pPr>
          </w:p>
        </w:tc>
      </w:tr>
      <w:tr w:rsidR="006C6ED8" w:rsidRPr="00A94DEE">
        <w:trPr>
          <w:trHeight w:val="1361"/>
        </w:trPr>
        <w:tc>
          <w:tcPr>
            <w:tcW w:w="7153" w:type="dxa"/>
            <w:shd w:val="clear" w:color="auto" w:fill="auto"/>
            <w:vAlign w:val="center"/>
          </w:tcPr>
          <w:p w:rsidR="006C6ED8" w:rsidRPr="00A94DEE" w:rsidRDefault="00AD3E03">
            <w:pPr>
              <w:tabs>
                <w:tab w:val="left" w:pos="284"/>
                <w:tab w:val="left" w:pos="426"/>
              </w:tabs>
              <w:jc w:val="both"/>
              <w:rPr>
                <w:rFonts w:ascii="gobCL" w:eastAsia="Calibri" w:hAnsi="gobCL" w:cs="Calibri"/>
                <w:sz w:val="22"/>
                <w:szCs w:val="22"/>
              </w:rPr>
            </w:pPr>
            <w:r w:rsidRPr="00A94DEE">
              <w:rPr>
                <w:rFonts w:ascii="gobCL" w:eastAsia="Calibri" w:hAnsi="gobCL" w:cs="Calibri"/>
                <w:sz w:val="22"/>
                <w:szCs w:val="22"/>
              </w:rPr>
              <w:t>Individualización de quienes los hubieren cometido y de las personas que los hubieren presenciado o tuvieren noticia de ellos, en cuanto constare al denunciante.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C6ED8" w:rsidRPr="00A94DEE" w:rsidRDefault="006C6ED8">
            <w:pPr>
              <w:tabs>
                <w:tab w:val="left" w:pos="284"/>
                <w:tab w:val="left" w:pos="426"/>
              </w:tabs>
              <w:rPr>
                <w:rFonts w:ascii="gobCL" w:eastAsia="Calibri" w:hAnsi="gobCL" w:cs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6C6ED8" w:rsidRPr="00A94DEE" w:rsidRDefault="006C6ED8">
            <w:pPr>
              <w:tabs>
                <w:tab w:val="left" w:pos="284"/>
                <w:tab w:val="left" w:pos="426"/>
              </w:tabs>
              <w:rPr>
                <w:rFonts w:ascii="gobCL" w:eastAsia="Calibri" w:hAnsi="gobCL" w:cs="Calibri"/>
                <w:color w:val="000000"/>
                <w:sz w:val="22"/>
                <w:szCs w:val="22"/>
              </w:rPr>
            </w:pPr>
          </w:p>
        </w:tc>
      </w:tr>
      <w:tr w:rsidR="006C6ED8" w:rsidRPr="00A94DEE">
        <w:trPr>
          <w:trHeight w:val="984"/>
        </w:trPr>
        <w:tc>
          <w:tcPr>
            <w:tcW w:w="7153" w:type="dxa"/>
            <w:shd w:val="clear" w:color="auto" w:fill="auto"/>
            <w:vAlign w:val="center"/>
          </w:tcPr>
          <w:p w:rsidR="006C6ED8" w:rsidRPr="00A94DEE" w:rsidRDefault="00AD3E03">
            <w:pPr>
              <w:tabs>
                <w:tab w:val="left" w:pos="284"/>
                <w:tab w:val="left" w:pos="426"/>
              </w:tabs>
              <w:jc w:val="both"/>
              <w:rPr>
                <w:rFonts w:ascii="gobCL" w:eastAsia="Calibri" w:hAnsi="gobCL" w:cs="Calibri"/>
                <w:sz w:val="22"/>
                <w:szCs w:val="22"/>
              </w:rPr>
            </w:pPr>
            <w:r w:rsidRPr="00A94DEE">
              <w:rPr>
                <w:rFonts w:ascii="gobCL" w:eastAsia="Calibri" w:hAnsi="gobCL" w:cs="Calibri"/>
                <w:sz w:val="22"/>
                <w:szCs w:val="22"/>
              </w:rPr>
              <w:t>Antecedentes y documentos acompañados que sirven de fundamento, cuando ello sea posible.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C6ED8" w:rsidRPr="00A94DEE" w:rsidRDefault="006C6ED8">
            <w:pPr>
              <w:tabs>
                <w:tab w:val="left" w:pos="284"/>
                <w:tab w:val="left" w:pos="426"/>
              </w:tabs>
              <w:rPr>
                <w:rFonts w:ascii="gobCL" w:eastAsia="Calibri" w:hAnsi="gobCL" w:cs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6C6ED8" w:rsidRPr="00A94DEE" w:rsidRDefault="006C6ED8">
            <w:pPr>
              <w:tabs>
                <w:tab w:val="left" w:pos="284"/>
                <w:tab w:val="left" w:pos="426"/>
              </w:tabs>
              <w:rPr>
                <w:rFonts w:ascii="gobCL" w:eastAsia="Calibri" w:hAnsi="gobCL" w:cs="Calibri"/>
                <w:color w:val="000000"/>
                <w:sz w:val="22"/>
                <w:szCs w:val="22"/>
              </w:rPr>
            </w:pPr>
          </w:p>
        </w:tc>
      </w:tr>
      <w:tr w:rsidR="006C6ED8" w:rsidRPr="00A94DEE">
        <w:trPr>
          <w:trHeight w:val="1597"/>
        </w:trPr>
        <w:tc>
          <w:tcPr>
            <w:tcW w:w="7153" w:type="dxa"/>
            <w:shd w:val="clear" w:color="auto" w:fill="auto"/>
            <w:vAlign w:val="center"/>
          </w:tcPr>
          <w:p w:rsidR="006C6ED8" w:rsidRPr="00A94DEE" w:rsidRDefault="00AD3E03">
            <w:pPr>
              <w:tabs>
                <w:tab w:val="left" w:pos="284"/>
                <w:tab w:val="left" w:pos="426"/>
              </w:tabs>
              <w:jc w:val="both"/>
              <w:rPr>
                <w:rFonts w:ascii="gobCL" w:eastAsia="Calibri" w:hAnsi="gobCL" w:cs="Calibri"/>
                <w:sz w:val="22"/>
                <w:szCs w:val="22"/>
              </w:rPr>
            </w:pPr>
            <w:r w:rsidRPr="00A94DEE">
              <w:rPr>
                <w:rFonts w:ascii="gobCL" w:eastAsia="Calibri" w:hAnsi="gobCL" w:cs="Calibri"/>
                <w:sz w:val="22"/>
                <w:szCs w:val="22"/>
              </w:rPr>
              <w:t>Denuncia formulada por escrito y firmada por el denunciante o por un tercero a su ruego, si éste no pudiere firmar.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C6ED8" w:rsidRPr="00A94DEE" w:rsidRDefault="006C6ED8">
            <w:pPr>
              <w:tabs>
                <w:tab w:val="left" w:pos="284"/>
                <w:tab w:val="left" w:pos="426"/>
              </w:tabs>
              <w:rPr>
                <w:rFonts w:ascii="gobCL" w:eastAsia="Calibri" w:hAnsi="gobCL" w:cs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6C6ED8" w:rsidRPr="00A94DEE" w:rsidRDefault="006C6ED8">
            <w:pPr>
              <w:tabs>
                <w:tab w:val="left" w:pos="284"/>
                <w:tab w:val="left" w:pos="426"/>
              </w:tabs>
              <w:rPr>
                <w:rFonts w:ascii="gobCL" w:eastAsia="Calibri" w:hAnsi="gobCL" w:cs="Calibri"/>
                <w:color w:val="000000"/>
                <w:sz w:val="22"/>
                <w:szCs w:val="22"/>
              </w:rPr>
            </w:pPr>
          </w:p>
        </w:tc>
      </w:tr>
    </w:tbl>
    <w:p w:rsidR="00A94DEE" w:rsidRPr="00A94DEE" w:rsidRDefault="00A94DEE" w:rsidP="001E02F4">
      <w:pPr>
        <w:spacing w:after="160" w:line="259" w:lineRule="auto"/>
        <w:jc w:val="center"/>
        <w:rPr>
          <w:rFonts w:ascii="gobCL" w:eastAsia="Calibri" w:hAnsi="gobCL" w:cs="Calibri"/>
          <w:b/>
          <w:color w:val="000000"/>
          <w:sz w:val="18"/>
          <w:szCs w:val="18"/>
        </w:rPr>
      </w:pPr>
      <w:bookmarkStart w:id="0" w:name="_GoBack"/>
      <w:bookmarkEnd w:id="0"/>
    </w:p>
    <w:sectPr w:rsidR="00A94DEE" w:rsidRPr="00A94DEE" w:rsidSect="00A94DEE">
      <w:headerReference w:type="default" r:id="rId8"/>
      <w:pgSz w:w="12242" w:h="18722" w:code="281"/>
      <w:pgMar w:top="1418" w:right="1531" w:bottom="1418" w:left="153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E03" w:rsidRDefault="00AD3E03">
      <w:r>
        <w:separator/>
      </w:r>
    </w:p>
  </w:endnote>
  <w:endnote w:type="continuationSeparator" w:id="0">
    <w:p w:rsidR="00AD3E03" w:rsidRDefault="00AD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HS Nuev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E03" w:rsidRDefault="00AD3E03">
      <w:r>
        <w:separator/>
      </w:r>
    </w:p>
  </w:footnote>
  <w:footnote w:type="continuationSeparator" w:id="0">
    <w:p w:rsidR="00AD3E03" w:rsidRDefault="00AD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D8" w:rsidRDefault="006C6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C6ED8" w:rsidRDefault="006C6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C6ED8" w:rsidRDefault="006C6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C6ED8" w:rsidRDefault="006C6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C6ED8" w:rsidRDefault="006C6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C6ED8" w:rsidRDefault="006C6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C6ED8" w:rsidRDefault="00AD3E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z w:val="16"/>
        <w:szCs w:val="16"/>
        <w:lang w:val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1080135</wp:posOffset>
          </wp:positionH>
          <wp:positionV relativeFrom="page">
            <wp:posOffset>448944</wp:posOffset>
          </wp:positionV>
          <wp:extent cx="1520723" cy="830227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0723" cy="8302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15C9"/>
    <w:multiLevelType w:val="multilevel"/>
    <w:tmpl w:val="EDDA66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CEA0F30"/>
    <w:multiLevelType w:val="multilevel"/>
    <w:tmpl w:val="C74891D2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270D93"/>
    <w:multiLevelType w:val="hybridMultilevel"/>
    <w:tmpl w:val="0930F1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3212"/>
    <w:multiLevelType w:val="multilevel"/>
    <w:tmpl w:val="1F4AB18A"/>
    <w:lvl w:ilvl="0">
      <w:start w:val="5"/>
      <w:numFmt w:val="bullet"/>
      <w:lvlText w:val="-"/>
      <w:lvlJc w:val="left"/>
      <w:pPr>
        <w:ind w:left="36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C11672"/>
    <w:multiLevelType w:val="multilevel"/>
    <w:tmpl w:val="A6DE3126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063E4E"/>
    <w:multiLevelType w:val="multilevel"/>
    <w:tmpl w:val="DF6E2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87454A"/>
    <w:multiLevelType w:val="multilevel"/>
    <w:tmpl w:val="C5CCD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377166"/>
    <w:multiLevelType w:val="multilevel"/>
    <w:tmpl w:val="3BDE250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24CB"/>
    <w:multiLevelType w:val="multilevel"/>
    <w:tmpl w:val="7084E6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6244AC"/>
    <w:multiLevelType w:val="multilevel"/>
    <w:tmpl w:val="6AA23592"/>
    <w:lvl w:ilvl="0">
      <w:start w:val="1"/>
      <w:numFmt w:val="bullet"/>
      <w:lvlText w:val="●"/>
      <w:lvlJc w:val="left"/>
      <w:pPr>
        <w:ind w:left="20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1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3B1761"/>
    <w:multiLevelType w:val="multilevel"/>
    <w:tmpl w:val="406A9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AC30A1D"/>
    <w:multiLevelType w:val="multilevel"/>
    <w:tmpl w:val="6F3487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B9865B0"/>
    <w:multiLevelType w:val="multilevel"/>
    <w:tmpl w:val="D99A8BEE"/>
    <w:lvl w:ilvl="0">
      <w:start w:val="1"/>
      <w:numFmt w:val="bullet"/>
      <w:lvlText w:val="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CE64A2"/>
    <w:multiLevelType w:val="multilevel"/>
    <w:tmpl w:val="E3E6A926"/>
    <w:lvl w:ilvl="0">
      <w:start w:val="1"/>
      <w:numFmt w:val="bullet"/>
      <w:lvlText w:val="●"/>
      <w:lvlJc w:val="left"/>
      <w:pPr>
        <w:ind w:left="6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735BB5"/>
    <w:multiLevelType w:val="multilevel"/>
    <w:tmpl w:val="14C07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16F71DA"/>
    <w:multiLevelType w:val="multilevel"/>
    <w:tmpl w:val="F96E7E8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06" w:hanging="720"/>
      </w:pPr>
    </w:lvl>
    <w:lvl w:ilvl="3">
      <w:start w:val="1"/>
      <w:numFmt w:val="decimal"/>
      <w:lvlText w:val="%1.%2.%3.%4"/>
      <w:lvlJc w:val="left"/>
      <w:pPr>
        <w:ind w:left="1506" w:hanging="720"/>
      </w:pPr>
    </w:lvl>
    <w:lvl w:ilvl="4">
      <w:start w:val="1"/>
      <w:numFmt w:val="decimal"/>
      <w:lvlText w:val="%1.%2.%3.%4.%5"/>
      <w:lvlJc w:val="left"/>
      <w:pPr>
        <w:ind w:left="1866" w:hanging="1080"/>
      </w:pPr>
    </w:lvl>
    <w:lvl w:ilvl="5">
      <w:start w:val="1"/>
      <w:numFmt w:val="decimal"/>
      <w:lvlText w:val="%1.%2.%3.%4.%5.%6"/>
      <w:lvlJc w:val="left"/>
      <w:pPr>
        <w:ind w:left="1866" w:hanging="1080"/>
      </w:pPr>
    </w:lvl>
    <w:lvl w:ilvl="6">
      <w:start w:val="1"/>
      <w:numFmt w:val="decimal"/>
      <w:lvlText w:val="%1.%2.%3.%4.%5.%6.%7"/>
      <w:lvlJc w:val="left"/>
      <w:pPr>
        <w:ind w:left="2226" w:hanging="1440"/>
      </w:pPr>
    </w:lvl>
    <w:lvl w:ilvl="7">
      <w:start w:val="1"/>
      <w:numFmt w:val="decimal"/>
      <w:lvlText w:val="%1.%2.%3.%4.%5.%6.%7.%8"/>
      <w:lvlJc w:val="left"/>
      <w:pPr>
        <w:ind w:left="2226" w:hanging="1440"/>
      </w:pPr>
    </w:lvl>
    <w:lvl w:ilvl="8">
      <w:start w:val="1"/>
      <w:numFmt w:val="decimal"/>
      <w:lvlText w:val="%1.%2.%3.%4.%5.%6.%7.%8.%9"/>
      <w:lvlJc w:val="left"/>
      <w:pPr>
        <w:ind w:left="2586" w:hanging="1799"/>
      </w:pPr>
    </w:lvl>
  </w:abstractNum>
  <w:abstractNum w:abstractNumId="16" w15:restartNumberingAfterBreak="0">
    <w:nsid w:val="41FF17E1"/>
    <w:multiLevelType w:val="multilevel"/>
    <w:tmpl w:val="90E890C6"/>
    <w:lvl w:ilvl="0">
      <w:start w:val="1"/>
      <w:numFmt w:val="bullet"/>
      <w:lvlText w:val="●"/>
      <w:lvlJc w:val="left"/>
      <w:pPr>
        <w:ind w:left="16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2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5CE24CC"/>
    <w:multiLevelType w:val="multilevel"/>
    <w:tmpl w:val="D1C06946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eastAsia="Arial Narrow" w:hAnsi="Arial Narrow" w:cs="Arial Narrow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4C45C0"/>
    <w:multiLevelType w:val="multilevel"/>
    <w:tmpl w:val="3EF0FEF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952204D"/>
    <w:multiLevelType w:val="multilevel"/>
    <w:tmpl w:val="A2CC1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F52312B"/>
    <w:multiLevelType w:val="multilevel"/>
    <w:tmpl w:val="0F4881E8"/>
    <w:lvl w:ilvl="0">
      <w:start w:val="1"/>
      <w:numFmt w:val="lowerLetter"/>
      <w:lvlText w:val="%1)"/>
      <w:lvlJc w:val="left"/>
      <w:pPr>
        <w:ind w:left="4188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51B43838"/>
    <w:multiLevelType w:val="multilevel"/>
    <w:tmpl w:val="E2740DC8"/>
    <w:lvl w:ilvl="0">
      <w:start w:val="1"/>
      <w:numFmt w:val="lowerLetter"/>
      <w:lvlText w:val="%1)"/>
      <w:lvlJc w:val="left"/>
      <w:pPr>
        <w:ind w:left="644" w:hanging="359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370E30"/>
    <w:multiLevelType w:val="multilevel"/>
    <w:tmpl w:val="12E645D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4FB69BE"/>
    <w:multiLevelType w:val="multilevel"/>
    <w:tmpl w:val="C94A8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4A181F"/>
    <w:multiLevelType w:val="multilevel"/>
    <w:tmpl w:val="00E25DA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41965"/>
    <w:multiLevelType w:val="multilevel"/>
    <w:tmpl w:val="DB74B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DE61515"/>
    <w:multiLevelType w:val="multilevel"/>
    <w:tmpl w:val="FC142E0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939FE"/>
    <w:multiLevelType w:val="multilevel"/>
    <w:tmpl w:val="1004E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821B72"/>
    <w:multiLevelType w:val="multilevel"/>
    <w:tmpl w:val="47D05E60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eastAsia="Arial Narrow" w:hAnsi="Arial Narrow" w:cs="Arial Narrow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862115"/>
    <w:multiLevelType w:val="multilevel"/>
    <w:tmpl w:val="A780505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31C57"/>
    <w:multiLevelType w:val="multilevel"/>
    <w:tmpl w:val="DC0C695E"/>
    <w:lvl w:ilvl="0">
      <w:start w:val="1"/>
      <w:numFmt w:val="bullet"/>
      <w:lvlText w:val="➔"/>
      <w:lvlJc w:val="left"/>
      <w:pPr>
        <w:ind w:left="720" w:hanging="360"/>
      </w:pPr>
      <w:rPr>
        <w:rFonts w:ascii="Calibri" w:eastAsia="Calibri" w:hAnsi="Calibri" w:cs="Calibri"/>
        <w:b w:val="0"/>
        <w:i w:val="0"/>
        <w:sz w:val="18"/>
        <w:szCs w:val="18"/>
      </w:r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18"/>
  </w:num>
  <w:num w:numId="5">
    <w:abstractNumId w:val="23"/>
  </w:num>
  <w:num w:numId="6">
    <w:abstractNumId w:val="30"/>
  </w:num>
  <w:num w:numId="7">
    <w:abstractNumId w:val="25"/>
  </w:num>
  <w:num w:numId="8">
    <w:abstractNumId w:val="14"/>
  </w:num>
  <w:num w:numId="9">
    <w:abstractNumId w:val="29"/>
  </w:num>
  <w:num w:numId="10">
    <w:abstractNumId w:val="6"/>
  </w:num>
  <w:num w:numId="11">
    <w:abstractNumId w:val="11"/>
  </w:num>
  <w:num w:numId="12">
    <w:abstractNumId w:val="19"/>
  </w:num>
  <w:num w:numId="13">
    <w:abstractNumId w:val="0"/>
  </w:num>
  <w:num w:numId="14">
    <w:abstractNumId w:val="15"/>
  </w:num>
  <w:num w:numId="15">
    <w:abstractNumId w:val="26"/>
  </w:num>
  <w:num w:numId="16">
    <w:abstractNumId w:val="8"/>
  </w:num>
  <w:num w:numId="17">
    <w:abstractNumId w:val="20"/>
  </w:num>
  <w:num w:numId="18">
    <w:abstractNumId w:val="7"/>
  </w:num>
  <w:num w:numId="19">
    <w:abstractNumId w:val="3"/>
  </w:num>
  <w:num w:numId="20">
    <w:abstractNumId w:val="22"/>
  </w:num>
  <w:num w:numId="21">
    <w:abstractNumId w:val="24"/>
  </w:num>
  <w:num w:numId="22">
    <w:abstractNumId w:val="27"/>
  </w:num>
  <w:num w:numId="23">
    <w:abstractNumId w:val="10"/>
  </w:num>
  <w:num w:numId="24">
    <w:abstractNumId w:val="12"/>
  </w:num>
  <w:num w:numId="25">
    <w:abstractNumId w:val="17"/>
  </w:num>
  <w:num w:numId="26">
    <w:abstractNumId w:val="4"/>
  </w:num>
  <w:num w:numId="27">
    <w:abstractNumId w:val="28"/>
  </w:num>
  <w:num w:numId="28">
    <w:abstractNumId w:val="1"/>
  </w:num>
  <w:num w:numId="29">
    <w:abstractNumId w:val="21"/>
  </w:num>
  <w:num w:numId="30">
    <w:abstractNumId w:val="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D8"/>
    <w:rsid w:val="001E02F4"/>
    <w:rsid w:val="006C6ED8"/>
    <w:rsid w:val="007D3285"/>
    <w:rsid w:val="00A94DEE"/>
    <w:rsid w:val="00AD3E03"/>
    <w:rsid w:val="00AE56A8"/>
    <w:rsid w:val="00D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EE651-1F63-4F68-B12F-2DD30A94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1DEE"/>
  </w:style>
  <w:style w:type="paragraph" w:styleId="Ttulo1">
    <w:name w:val="heading 1"/>
    <w:basedOn w:val="Normal"/>
    <w:next w:val="Normal"/>
    <w:link w:val="Ttulo1Car"/>
    <w:rsid w:val="007A1DEE"/>
    <w:pPr>
      <w:keepNext/>
      <w:outlineLvl w:val="0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1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7A1DEE"/>
    <w:rPr>
      <w:rFonts w:ascii="Arial" w:eastAsia="Arial" w:hAnsi="Arial" w:cs="Arial"/>
      <w:b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D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DEE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Prrafodelista">
    <w:name w:val="List Paragraph"/>
    <w:basedOn w:val="Normal"/>
    <w:link w:val="PrrafodelistaCar"/>
    <w:uiPriority w:val="34"/>
    <w:qFormat/>
    <w:rsid w:val="00B93F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rrafodelistaCar">
    <w:name w:val="Párrafo de lista Car"/>
    <w:link w:val="Prrafodelista"/>
    <w:uiPriority w:val="34"/>
    <w:locked/>
    <w:rsid w:val="00A2717F"/>
  </w:style>
  <w:style w:type="paragraph" w:styleId="Textoindependiente">
    <w:name w:val="Body Text"/>
    <w:basedOn w:val="Normal"/>
    <w:link w:val="TextoindependienteCar"/>
    <w:uiPriority w:val="1"/>
    <w:qFormat/>
    <w:rsid w:val="008535CB"/>
    <w:pPr>
      <w:widowControl w:val="0"/>
      <w:autoSpaceDE w:val="0"/>
      <w:autoSpaceDN w:val="0"/>
    </w:pPr>
    <w:rPr>
      <w:rFonts w:ascii="ACHS Nueva Sans" w:eastAsia="ACHS Nueva Sans" w:hAnsi="ACHS Nueva Sans" w:cs="ACHS Nueva Sans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35CB"/>
    <w:rPr>
      <w:rFonts w:ascii="ACHS Nueva Sans" w:eastAsia="ACHS Nueva Sans" w:hAnsi="ACHS Nueva Sans" w:cs="ACHS Nueva Sans"/>
      <w:sz w:val="20"/>
      <w:szCs w:val="20"/>
      <w:lang w:val="es-ES"/>
    </w:rPr>
  </w:style>
  <w:style w:type="paragraph" w:styleId="Encabezado">
    <w:name w:val="header"/>
    <w:aliases w:val="titulo procesos,h,Chapter Name,page-header,ph,encabezado,En-tête1,E.e,E,even"/>
    <w:basedOn w:val="Normal"/>
    <w:link w:val="EncabezadoCar"/>
    <w:uiPriority w:val="99"/>
    <w:rsid w:val="004A55A1"/>
    <w:pPr>
      <w:tabs>
        <w:tab w:val="center" w:pos="4252"/>
        <w:tab w:val="right" w:pos="8504"/>
      </w:tabs>
    </w:pPr>
    <w:rPr>
      <w:lang w:eastAsia="es-ES" w:bidi="he-IL"/>
    </w:rPr>
  </w:style>
  <w:style w:type="character" w:customStyle="1" w:styleId="EncabezadoCar">
    <w:name w:val="Encabezado Car"/>
    <w:aliases w:val="titulo procesos Car,h Car,Chapter Name Car,page-header Car,ph Car,encabezado Car,En-tête1 Car,E.e Car,E Car,even Car"/>
    <w:basedOn w:val="Fuentedeprrafopredeter"/>
    <w:link w:val="Encabezado"/>
    <w:uiPriority w:val="99"/>
    <w:rsid w:val="004A55A1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5D6C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C4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Sinespaciado">
    <w:name w:val="No Spacing"/>
    <w:uiPriority w:val="1"/>
    <w:qFormat/>
    <w:rsid w:val="003E2EE0"/>
  </w:style>
  <w:style w:type="character" w:customStyle="1" w:styleId="Ttulo2Car">
    <w:name w:val="Título 2 Car"/>
    <w:basedOn w:val="Fuentedeprrafopredeter"/>
    <w:link w:val="Ttulo2"/>
    <w:uiPriority w:val="9"/>
    <w:semiHidden/>
    <w:rsid w:val="00B11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CL"/>
    </w:rPr>
  </w:style>
  <w:style w:type="character" w:styleId="nfasis">
    <w:name w:val="Emphasis"/>
    <w:basedOn w:val="Fuentedeprrafopredeter"/>
    <w:qFormat/>
    <w:rsid w:val="00833232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6D1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6D10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196D10"/>
    <w:rPr>
      <w:vertAlign w:val="superscript"/>
    </w:rPr>
  </w:style>
  <w:style w:type="table" w:styleId="Tablaconcuadrcula">
    <w:name w:val="Table Grid"/>
    <w:basedOn w:val="Tablanormal"/>
    <w:uiPriority w:val="39"/>
    <w:rsid w:val="0093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B47A8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F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FEC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NAphZ/wp4l6RiJ9quzruQNFlw==">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Fernandez Cerda</dc:creator>
  <cp:lastModifiedBy>Marco Antonio Fernandez Cerda</cp:lastModifiedBy>
  <cp:revision>6</cp:revision>
  <cp:lastPrinted>2024-07-31T23:36:00Z</cp:lastPrinted>
  <dcterms:created xsi:type="dcterms:W3CDTF">2024-07-22T15:09:00Z</dcterms:created>
  <dcterms:modified xsi:type="dcterms:W3CDTF">2024-08-05T14:52:00Z</dcterms:modified>
</cp:coreProperties>
</file>