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FORMULARIO DE DENUNCIA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DENUNCIA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8"/>
        <w:gridCol w:w="5147"/>
        <w:tblGridChange w:id="0">
          <w:tblGrid>
            <w:gridCol w:w="3608"/>
            <w:gridCol w:w="51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108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ANTECEDENTES DEL/A DENUNCIANTE</w:t>
      </w:r>
    </w:p>
    <w:p w:rsidR="00000000" w:rsidDel="00000000" w:rsidP="00000000" w:rsidRDefault="00000000" w:rsidRPr="00000000" w14:paraId="0000000D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2"/>
        <w:gridCol w:w="2198"/>
        <w:gridCol w:w="5135"/>
        <w:tblGridChange w:id="0">
          <w:tblGrid>
            <w:gridCol w:w="1312"/>
            <w:gridCol w:w="2198"/>
            <w:gridCol w:w="51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paterno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materno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RUT/Pasaporte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nacimiento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Edad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Sexo o Género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 civil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Nacionalidad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Escolaridad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Profesión u oficio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 de trabajo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Avda./Calle/Psje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Block/Depto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Villa/Población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Comuna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 (fijo y/o celular)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Horario disponible para contacto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Parentesco o vínculo con víctima si lo hay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108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ANTECEDENTES DE LA VÍCTIMA</w:t>
      </w:r>
    </w:p>
    <w:p w:rsidR="00000000" w:rsidDel="00000000" w:rsidP="00000000" w:rsidRDefault="00000000" w:rsidRPr="00000000" w14:paraId="0000004F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6"/>
        <w:gridCol w:w="2273"/>
        <w:gridCol w:w="4442"/>
        <w:tblGridChange w:id="0">
          <w:tblGrid>
            <w:gridCol w:w="2006"/>
            <w:gridCol w:w="2273"/>
            <w:gridCol w:w="444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materno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RUT/Pasaporte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Edad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Sexo o Género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 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Avda./Calle/Psje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Block/Depto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Villa/Población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Comuna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 (fijo y/o celular)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Adulto protector/referente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(cuando se trate de una denuncia en favor de un niño, niña o adolescente)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Rut (si lo sabe)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Vínculo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Rule="auto"/>
        <w:ind w:left="108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ANTECEDENTES DEL/A DENUNCIADO/A</w:t>
      </w:r>
    </w:p>
    <w:p w:rsidR="00000000" w:rsidDel="00000000" w:rsidP="00000000" w:rsidRDefault="00000000" w:rsidRPr="00000000" w14:paraId="00000091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2"/>
        <w:gridCol w:w="2340"/>
        <w:gridCol w:w="4993"/>
        <w:tblGridChange w:id="0">
          <w:tblGrid>
            <w:gridCol w:w="1312"/>
            <w:gridCol w:w="2340"/>
            <w:gridCol w:w="499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paterno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 materno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Apodo (s)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RUT/Pasaporte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Edad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Sexo o Género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Profesión u oficio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 de trabajo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 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Avda./Calle/Psje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Block/Depto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Villa/Población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Comuna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Provincia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Parentesco o vínculo con víctima niño, niña o adolescente de ser el caso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108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HECHOS QUE SE DENUNCIAN</w:t>
      </w:r>
    </w:p>
    <w:p w:rsidR="00000000" w:rsidDel="00000000" w:rsidP="00000000" w:rsidRDefault="00000000" w:rsidRPr="00000000" w14:paraId="000000D0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134"/>
        <w:gridCol w:w="567"/>
        <w:gridCol w:w="239"/>
        <w:gridCol w:w="5147"/>
        <w:tblGridChange w:id="0">
          <w:tblGrid>
            <w:gridCol w:w="1668"/>
            <w:gridCol w:w="1134"/>
            <w:gridCol w:w="567"/>
            <w:gridCol w:w="239"/>
            <w:gridCol w:w="51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en que ocurrieron los hechos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 (indique ubicación)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Comuna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qué consistieron los hechos que denuncia: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¿Qué ocurrió?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Manifestaciones de violencia presentadas, último episodio, presencia de lesiones y/o amenazas. Fechas asociadas a los hechos.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¿Dónde ocurrió? Detallar si fue en competencias, entrenamientos, otros. Detallar que tipo de competencias, entrenamiento, otros.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¿De qué manera ocurrió? Incorporar si existen testigos, o bien detalles de cómo ocurrieron los hechos.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¿Quién cometió la conducta vulneratoria?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Relatar si existen más hechos que puedan ser constitutivos de conductas vulneratorias.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importante siempre será preguntar de forma abierta e indagatoria, dentro de un ambiente seguro y de resguardo. Será necesario contener, escuchar activamente y tener una actitud empática, receptiva y entregando indicaciones claras. Asimismo, se debe evitar presionar a que responda, juzgar, inducir respuestas, analizar, diagnosticar y/o sermonear/aconsejar.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3008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TESTIGOS DE LOS HECHOS 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¿Existen testigos?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(marcar con una “x”, en caso de respuesta “SI” completar lo solicitado)</w:t>
            </w:r>
          </w:p>
        </w:tc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Nombres/Apellidos/Apodos: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Domicilio o datos para posterior ubicación: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Observaciones: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SABE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OTRAS EVIDENCIAS 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¿Posee otras evidencias?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(marcar con una “x”, en caso de respuesta “SI” completar lo solicitado)</w:t>
            </w:r>
          </w:p>
        </w:tc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Videos 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Fotografías 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Otros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Observaciones: 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Nombres y apellidos del denunciante</w:t>
        <w:tab/>
        <w:t xml:space="preserve">:</w:t>
        <w:tab/>
        <w:t xml:space="preserve">__________________________</w:t>
      </w:r>
    </w:p>
    <w:p w:rsidR="00000000" w:rsidDel="00000000" w:rsidP="00000000" w:rsidRDefault="00000000" w:rsidRPr="00000000" w14:paraId="0000015A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RUT/Pasaporte</w:t>
        <w:tab/>
        <w:tab/>
        <w:tab/>
        <w:tab/>
        <w:t xml:space="preserve">:</w:t>
        <w:tab/>
        <w:t xml:space="preserve">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Nacional de Deportes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377368" cy="752475"/>
          <wp:effectExtent b="0" l="0" r="0" t="0"/>
          <wp:wrapSquare wrapText="bothSides" distB="0" distT="0" distL="114300" distR="114300"/>
          <wp:docPr descr="C:\Users\javiera.reyes\Desktop\Logo conjunto.jpg" id="2" name="image1.jpg"/>
          <a:graphic>
            <a:graphicData uri="http://schemas.openxmlformats.org/drawingml/2006/picture">
              <pic:pic>
                <pic:nvPicPr>
                  <pic:cNvPr descr="C:\Users\javiera.reyes\Desktop\Logo conjunt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368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Dirección 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Unidad de Prevención de conductas vulneratorias e Igualdad de Género</w:t>
    </w:r>
  </w:p>
  <w:p w:rsidR="00000000" w:rsidDel="00000000" w:rsidP="00000000" w:rsidRDefault="00000000" w:rsidRPr="00000000" w14:paraId="000001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4810"/>
    <w:pPr>
      <w:spacing w:after="200" w:line="276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2481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24810"/>
  </w:style>
  <w:style w:type="paragraph" w:styleId="Piedepgina">
    <w:name w:val="footer"/>
    <w:basedOn w:val="Normal"/>
    <w:link w:val="PiedepginaCar"/>
    <w:uiPriority w:val="99"/>
    <w:unhideWhenUsed w:val="1"/>
    <w:rsid w:val="00E2481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2481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mSATcfI3DpFpQBKPk9djfZfpQ==">AMUW2mWdt2HfB+3g/xnqGz7gXzLE/tFznERlA2zvaNqvB1dx0QrbWh//pvpHzKyNh+VzS2At5MEaz0ntXgfF1b7ripArcAqV82Rh0NcRZLqyIWu24YyyqF1/SX91JN6PBf/PxwITloxH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2021-09-28T17:46:00Z</dcterms:created>
  <dc:creator>Javiera Reyes Camerati</dc:creator>
</cp:coreProperties>
</file>